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4F" w:rsidRPr="00EF751B" w:rsidRDefault="005736BC">
      <w:pPr>
        <w:rPr>
          <w:rFonts w:asciiTheme="majorBidi" w:hAnsiTheme="majorBidi" w:cstheme="majorBidi"/>
          <w:sz w:val="36"/>
          <w:szCs w:val="36"/>
          <w:lang w:val="pt-PT"/>
        </w:rPr>
      </w:pPr>
      <w:r w:rsidRPr="00EF751B">
        <w:rPr>
          <w:rFonts w:asciiTheme="majorBidi" w:hAnsiTheme="majorBidi" w:cstheme="majorBidi"/>
          <w:sz w:val="36"/>
          <w:szCs w:val="36"/>
          <w:lang w:val="pt-PT"/>
        </w:rPr>
        <w:t>500 Series</w:t>
      </w:r>
    </w:p>
    <w:p w:rsidR="005736BC" w:rsidRPr="00EF751B" w:rsidRDefault="005736BC" w:rsidP="005736BC">
      <w:pPr>
        <w:autoSpaceDE w:val="0"/>
        <w:autoSpaceDN w:val="0"/>
        <w:adjustRightInd w:val="0"/>
        <w:rPr>
          <w:rFonts w:asciiTheme="majorBidi" w:hAnsiTheme="majorBidi" w:cstheme="majorBidi"/>
          <w:kern w:val="0"/>
          <w:sz w:val="32"/>
          <w:szCs w:val="32"/>
        </w:rPr>
      </w:pPr>
      <w:r w:rsidRPr="00EF751B">
        <w:rPr>
          <w:rFonts w:asciiTheme="majorBidi" w:hAnsiTheme="majorBidi" w:cstheme="majorBidi"/>
          <w:color w:val="231F20"/>
          <w:kern w:val="0"/>
          <w:sz w:val="32"/>
          <w:szCs w:val="32"/>
        </w:rPr>
        <w:t>CM500 series</w:t>
      </w:r>
    </w:p>
    <w:p w:rsidR="005736BC" w:rsidRPr="00EF751B" w:rsidRDefault="005736BC" w:rsidP="005736BC">
      <w:pPr>
        <w:autoSpaceDE w:val="0"/>
        <w:autoSpaceDN w:val="0"/>
        <w:adjustRightInd w:val="0"/>
        <w:spacing w:before="29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1. CE mark, fire rated</w:t>
      </w:r>
      <w:bookmarkStart w:id="0" w:name="_GoBack"/>
      <w:bookmarkEnd w:id="0"/>
    </w:p>
    <w:p w:rsidR="005736BC" w:rsidRPr="00EF751B" w:rsidRDefault="005736BC" w:rsidP="005736BC">
      <w:pPr>
        <w:autoSpaceDE w:val="0"/>
        <w:autoSpaceDN w:val="0"/>
        <w:adjustRightInd w:val="0"/>
        <w:spacing w:before="41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2. EN1125 and EN1634 approved</w:t>
      </w:r>
    </w:p>
    <w:p w:rsidR="005736BC" w:rsidRPr="00EF751B" w:rsidRDefault="005736BC" w:rsidP="005736BC">
      <w:pPr>
        <w:autoSpaceDE w:val="0"/>
        <w:autoSpaceDN w:val="0"/>
        <w:adjustRightInd w:val="0"/>
        <w:spacing w:before="41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3. None handed</w:t>
      </w:r>
    </w:p>
    <w:p w:rsidR="005736BC" w:rsidRPr="00EF751B" w:rsidRDefault="005736BC" w:rsidP="005736BC">
      <w:pPr>
        <w:autoSpaceDE w:val="0"/>
        <w:autoSpaceDN w:val="0"/>
        <w:adjustRightInd w:val="0"/>
        <w:spacing w:before="41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4. Pullman latch and lateral latch design</w:t>
      </w:r>
    </w:p>
    <w:p w:rsidR="005736BC" w:rsidRPr="00EF751B" w:rsidRDefault="005736BC" w:rsidP="005736BC">
      <w:pPr>
        <w:autoSpaceDE w:val="0"/>
        <w:autoSpaceDN w:val="0"/>
        <w:adjustRightInd w:val="0"/>
        <w:spacing w:before="41" w:line="283" w:lineRule="auto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6. Modular design, more than 4 point locks are available 7. Material: stainless steel or steel powder coating</w:t>
      </w:r>
    </w:p>
    <w:p w:rsidR="005736BC" w:rsidRPr="00EF751B" w:rsidRDefault="005736BC" w:rsidP="005736BC">
      <w:pPr>
        <w:autoSpaceDE w:val="0"/>
        <w:autoSpaceDN w:val="0"/>
        <w:adjustRightInd w:val="0"/>
        <w:spacing w:before="7"/>
        <w:rPr>
          <w:rFonts w:asciiTheme="majorBidi" w:hAnsiTheme="majorBidi" w:cstheme="majorBidi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8. Difference finish is available</w:t>
      </w:r>
    </w:p>
    <w:p w:rsidR="005736BC" w:rsidRPr="00EF751B" w:rsidRDefault="005736BC">
      <w:pPr>
        <w:rPr>
          <w:rFonts w:asciiTheme="majorBidi" w:hAnsiTheme="majorBidi" w:cstheme="majorBidi"/>
          <w:szCs w:val="24"/>
          <w:lang w:val="pt-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877"/>
        <w:gridCol w:w="555"/>
        <w:gridCol w:w="886"/>
        <w:gridCol w:w="896"/>
        <w:gridCol w:w="859"/>
        <w:gridCol w:w="752"/>
        <w:gridCol w:w="868"/>
        <w:gridCol w:w="868"/>
        <w:gridCol w:w="930"/>
      </w:tblGrid>
      <w:tr w:rsidR="005736BC" w:rsidRPr="00EF751B" w:rsidTr="00EF751B">
        <w:tc>
          <w:tcPr>
            <w:tcW w:w="829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Category of use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Durability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Door Mass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position w:val="9"/>
                <w:szCs w:val="24"/>
              </w:rPr>
              <w:t>Suitability for use on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w w:val="99"/>
                <w:kern w:val="0"/>
                <w:position w:val="10"/>
                <w:szCs w:val="24"/>
              </w:rPr>
              <w:t>Safety</w:t>
            </w:r>
            <w:r w:rsidRPr="00EF751B">
              <w:rPr>
                <w:rFonts w:asciiTheme="majorBidi" w:hAnsiTheme="majorBidi" w:cstheme="majorBidi"/>
                <w:color w:val="231F20"/>
                <w:w w:val="99"/>
                <w:kern w:val="0"/>
                <w:position w:val="10"/>
                <w:szCs w:val="24"/>
              </w:rPr>
              <w:t xml:space="preserve"> </w:t>
            </w:r>
            <w:r w:rsidRPr="00EF751B">
              <w:rPr>
                <w:rFonts w:asciiTheme="majorBidi" w:hAnsiTheme="majorBidi" w:cstheme="majorBidi"/>
                <w:color w:val="231F20"/>
                <w:w w:val="99"/>
                <w:kern w:val="0"/>
                <w:szCs w:val="24"/>
              </w:rPr>
              <w:t>fire/smoke doors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Corrosion</w:t>
            </w: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 xml:space="preserve"> </w:t>
            </w: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resistance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position w:val="7"/>
                <w:szCs w:val="24"/>
              </w:rPr>
              <w:t>Security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kern w:val="0"/>
                <w:szCs w:val="24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Project of horizontal bar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kern w:val="0"/>
                <w:szCs w:val="24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Type of horizontal</w:t>
            </w:r>
          </w:p>
          <w:p w:rsidR="005736BC" w:rsidRPr="00EF751B" w:rsidRDefault="005736BC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kern w:val="0"/>
                <w:szCs w:val="24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bar operation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Field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of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Door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application</w:t>
            </w:r>
            <w:proofErr w:type="spellEnd"/>
          </w:p>
        </w:tc>
      </w:tr>
      <w:tr w:rsidR="005736BC" w:rsidRPr="00EF751B" w:rsidTr="00EF751B">
        <w:tc>
          <w:tcPr>
            <w:tcW w:w="829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3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7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6</w:t>
            </w:r>
          </w:p>
        </w:tc>
        <w:tc>
          <w:tcPr>
            <w:tcW w:w="829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B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1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4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2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2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A</w:t>
            </w:r>
          </w:p>
        </w:tc>
        <w:tc>
          <w:tcPr>
            <w:tcW w:w="830" w:type="dxa"/>
            <w:vAlign w:val="center"/>
          </w:tcPr>
          <w:p w:rsidR="005736BC" w:rsidRPr="00EF751B" w:rsidRDefault="005736BC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A</w:t>
            </w:r>
          </w:p>
        </w:tc>
      </w:tr>
    </w:tbl>
    <w:p w:rsidR="005736BC" w:rsidRPr="00EF751B" w:rsidRDefault="005736BC">
      <w:pPr>
        <w:rPr>
          <w:rFonts w:asciiTheme="majorBidi" w:hAnsiTheme="majorBidi" w:cstheme="majorBidi"/>
          <w:szCs w:val="24"/>
          <w:lang w:val="pt-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894"/>
        <w:gridCol w:w="894"/>
        <w:gridCol w:w="894"/>
        <w:gridCol w:w="894"/>
        <w:gridCol w:w="894"/>
        <w:gridCol w:w="894"/>
        <w:gridCol w:w="894"/>
        <w:gridCol w:w="886"/>
      </w:tblGrid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Feature</w:t>
            </w:r>
            <w:proofErr w:type="spellEnd"/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ER-CM501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ER-CM505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6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7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8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ER-CM50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9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-CM510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ER</w:t>
            </w: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-CM511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Lock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Point</w:t>
            </w:r>
            <w:proofErr w:type="spellEnd"/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1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1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2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2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3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4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3</w:t>
            </w:r>
          </w:p>
        </w:tc>
        <w:tc>
          <w:tcPr>
            <w:tcW w:w="915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4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Push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Bar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spacing w:line="331" w:lineRule="exact"/>
              <w:ind w:firstLine="2877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position w:val="3"/>
                <w:szCs w:val="24"/>
              </w:rPr>
              <w:t>1,000mm length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Door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Style</w:t>
            </w:r>
            <w:proofErr w:type="spellEnd"/>
          </w:p>
        </w:tc>
        <w:tc>
          <w:tcPr>
            <w:tcW w:w="3660" w:type="dxa"/>
            <w:gridSpan w:val="4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Single and double door</w:t>
            </w:r>
          </w:p>
        </w:tc>
        <w:tc>
          <w:tcPr>
            <w:tcW w:w="1830" w:type="dxa"/>
            <w:gridSpan w:val="2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Single door</w:t>
            </w:r>
          </w:p>
        </w:tc>
        <w:tc>
          <w:tcPr>
            <w:tcW w:w="1830" w:type="dxa"/>
            <w:gridSpan w:val="2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Single and double door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Max.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Door</w:t>
            </w:r>
            <w:proofErr w:type="spellEnd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 xml:space="preserve"> </w:t>
            </w:r>
            <w:proofErr w:type="spellStart"/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Weight</w:t>
            </w:r>
            <w:proofErr w:type="spellEnd"/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200kg.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spacing w:before="128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Dogging Device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t>N/A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 xml:space="preserve">Security Anti-thrust </w:t>
            </w: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lastRenderedPageBreak/>
              <w:t>latch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szCs w:val="24"/>
                <w:lang w:val="pt-PT"/>
              </w:rPr>
              <w:lastRenderedPageBreak/>
              <w:t>N/A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spacing w:before="144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Door Width*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spacing w:before="113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up to 1,500mm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spacing w:before="112"/>
              <w:jc w:val="center"/>
              <w:rPr>
                <w:rFonts w:asciiTheme="majorBidi" w:hAnsiTheme="majorBidi" w:cstheme="majorBidi"/>
                <w:kern w:val="0"/>
                <w:szCs w:val="24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Door Height*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2,133mm</w:t>
            </w:r>
          </w:p>
        </w:tc>
      </w:tr>
      <w:tr w:rsidR="000F59F0" w:rsidRPr="00EF751B" w:rsidTr="00EF751B">
        <w:tc>
          <w:tcPr>
            <w:tcW w:w="962" w:type="dxa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kern w:val="0"/>
                <w:szCs w:val="24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Door thickness*</w:t>
            </w:r>
          </w:p>
        </w:tc>
        <w:tc>
          <w:tcPr>
            <w:tcW w:w="7320" w:type="dxa"/>
            <w:gridSpan w:val="8"/>
            <w:vAlign w:val="center"/>
          </w:tcPr>
          <w:p w:rsidR="000F59F0" w:rsidRPr="00EF751B" w:rsidRDefault="000F59F0" w:rsidP="00EF75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val="pt-PT"/>
              </w:rPr>
            </w:pPr>
            <w:r w:rsidRPr="00EF751B">
              <w:rPr>
                <w:rFonts w:asciiTheme="majorBidi" w:hAnsiTheme="majorBidi" w:cstheme="majorBidi"/>
                <w:color w:val="231F20"/>
                <w:kern w:val="0"/>
                <w:szCs w:val="24"/>
              </w:rPr>
              <w:t>50mm</w:t>
            </w:r>
          </w:p>
        </w:tc>
      </w:tr>
    </w:tbl>
    <w:p w:rsidR="005736BC" w:rsidRPr="00EF751B" w:rsidRDefault="000F59F0" w:rsidP="000F59F0">
      <w:pPr>
        <w:autoSpaceDE w:val="0"/>
        <w:autoSpaceDN w:val="0"/>
        <w:adjustRightInd w:val="0"/>
        <w:rPr>
          <w:rFonts w:asciiTheme="majorBidi" w:hAnsiTheme="majorBidi" w:cstheme="majorBidi"/>
          <w:color w:val="231F20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*Note: if the door width, door height and door thickness is outside of the specification, the order should mark the special requirement.</w:t>
      </w:r>
    </w:p>
    <w:p w:rsidR="000857B0" w:rsidRPr="00EF751B" w:rsidRDefault="000857B0" w:rsidP="000F59F0">
      <w:pPr>
        <w:autoSpaceDE w:val="0"/>
        <w:autoSpaceDN w:val="0"/>
        <w:adjustRightInd w:val="0"/>
        <w:rPr>
          <w:rFonts w:asciiTheme="majorBidi" w:hAnsiTheme="majorBidi" w:cstheme="majorBidi"/>
          <w:color w:val="231F20"/>
          <w:kern w:val="0"/>
          <w:szCs w:val="24"/>
        </w:rPr>
      </w:pPr>
    </w:p>
    <w:p w:rsidR="000857B0" w:rsidRPr="00EF751B" w:rsidRDefault="000857B0" w:rsidP="000F59F0">
      <w:pPr>
        <w:autoSpaceDE w:val="0"/>
        <w:autoSpaceDN w:val="0"/>
        <w:adjustRightInd w:val="0"/>
        <w:rPr>
          <w:rFonts w:asciiTheme="majorBidi" w:hAnsiTheme="majorBidi" w:cstheme="majorBidi"/>
          <w:color w:val="231F20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FOB Kaohsiung, Taiwan</w:t>
      </w:r>
    </w:p>
    <w:p w:rsidR="000857B0" w:rsidRPr="00EF751B" w:rsidRDefault="000857B0" w:rsidP="000F59F0">
      <w:pPr>
        <w:autoSpaceDE w:val="0"/>
        <w:autoSpaceDN w:val="0"/>
        <w:adjustRightInd w:val="0"/>
        <w:rPr>
          <w:rFonts w:asciiTheme="majorBidi" w:hAnsiTheme="majorBidi" w:cstheme="majorBidi"/>
          <w:color w:val="231F20"/>
          <w:kern w:val="0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T/T Payment</w:t>
      </w:r>
    </w:p>
    <w:p w:rsidR="000857B0" w:rsidRPr="00EF751B" w:rsidRDefault="000857B0" w:rsidP="000F59F0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EF751B">
        <w:rPr>
          <w:rFonts w:asciiTheme="majorBidi" w:hAnsiTheme="majorBidi" w:cstheme="majorBidi"/>
          <w:color w:val="231F20"/>
          <w:kern w:val="0"/>
          <w:szCs w:val="24"/>
        </w:rPr>
        <w:t>MOQ 84 sets</w:t>
      </w:r>
    </w:p>
    <w:sectPr w:rsidR="000857B0" w:rsidRPr="00EF7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C"/>
    <w:rsid w:val="000857B0"/>
    <w:rsid w:val="000F59F0"/>
    <w:rsid w:val="001A204F"/>
    <w:rsid w:val="005736BC"/>
    <w:rsid w:val="00E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2A1D"/>
  <w15:chartTrackingRefBased/>
  <w15:docId w15:val="{DB94856F-32F6-4271-8BCB-3F58C5F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KJTsai</dc:creator>
  <cp:keywords/>
  <dc:description/>
  <cp:lastModifiedBy>KJTsai</cp:lastModifiedBy>
  <cp:revision>3</cp:revision>
  <dcterms:created xsi:type="dcterms:W3CDTF">2017-07-04T06:52:00Z</dcterms:created>
  <dcterms:modified xsi:type="dcterms:W3CDTF">2017-07-04T07:11:00Z</dcterms:modified>
</cp:coreProperties>
</file>